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5BD48" w14:textId="41C7DC63" w:rsidR="005227CC" w:rsidRPr="005227CC" w:rsidRDefault="005227CC" w:rsidP="00F90FA1">
      <w:pPr>
        <w:rPr>
          <w:b/>
          <w:bCs/>
        </w:rPr>
      </w:pPr>
      <w:r w:rsidRPr="005227CC">
        <w:rPr>
          <w:b/>
          <w:bCs/>
        </w:rPr>
        <w:t>Bijlage 10</w:t>
      </w:r>
      <w:r w:rsidRPr="005227CC">
        <w:rPr>
          <w:b/>
          <w:bCs/>
        </w:rPr>
        <w:tab/>
        <w:t xml:space="preserve">Schermen </w:t>
      </w:r>
    </w:p>
    <w:p w14:paraId="24F8EBC1" w14:textId="77777777" w:rsidR="005227CC" w:rsidRDefault="005227CC" w:rsidP="00F90FA1"/>
    <w:p w14:paraId="5BA61BA9" w14:textId="6E1B3624" w:rsidR="00F90FA1" w:rsidRDefault="00F90FA1" w:rsidP="00F90FA1">
      <w:r>
        <w:t>HHR:</w:t>
      </w:r>
    </w:p>
    <w:p w14:paraId="0E8001A2" w14:textId="77777777" w:rsidR="00F90FA1" w:rsidRDefault="00F90FA1" w:rsidP="00F90FA1">
      <w:r>
        <w:t xml:space="preserve">5x </w:t>
      </w:r>
      <w:proofErr w:type="spellStart"/>
      <w:r>
        <w:t>Legamaster</w:t>
      </w:r>
      <w:proofErr w:type="spellEnd"/>
      <w:r>
        <w:t xml:space="preserve"> E-Screen </w:t>
      </w:r>
      <w:proofErr w:type="spellStart"/>
      <w:r>
        <w:t>Flex</w:t>
      </w:r>
      <w:proofErr w:type="spellEnd"/>
      <w:r>
        <w:t xml:space="preserve"> 65”</w:t>
      </w:r>
    </w:p>
    <w:p w14:paraId="5FCB5228" w14:textId="77777777" w:rsidR="00F90FA1" w:rsidRDefault="00F90FA1" w:rsidP="00F90FA1">
      <w:r>
        <w:t xml:space="preserve">2x Samsung </w:t>
      </w:r>
      <w:r>
        <w:rPr>
          <w:rFonts w:ascii="Verdana" w:hAnsi="Verdana"/>
          <w:color w:val="000000"/>
          <w:sz w:val="20"/>
          <w:szCs w:val="20"/>
          <w:lang w:eastAsia="nl-NL"/>
        </w:rPr>
        <w:t xml:space="preserve">LH65TCQMBC/EN </w:t>
      </w:r>
      <w:r>
        <w:t>65”</w:t>
      </w:r>
    </w:p>
    <w:p w14:paraId="161BAC1D" w14:textId="77777777" w:rsidR="00F90FA1" w:rsidRDefault="00F90FA1" w:rsidP="00F90FA1"/>
    <w:p w14:paraId="3EA6975F" w14:textId="123F9AC8" w:rsidR="00F90FA1" w:rsidRDefault="00F90FA1" w:rsidP="00F90FA1">
      <w:r>
        <w:t>HHSK:</w:t>
      </w:r>
    </w:p>
    <w:p w14:paraId="1809F241" w14:textId="77777777" w:rsidR="00F90FA1" w:rsidRDefault="00F90FA1" w:rsidP="00F90FA1">
      <w:r>
        <w:t>1x LG 65UL3J 65”</w:t>
      </w:r>
    </w:p>
    <w:p w14:paraId="509F59D1" w14:textId="77777777" w:rsidR="00F90FA1" w:rsidRDefault="00F90FA1" w:rsidP="00F90FA1">
      <w:r>
        <w:t>1x LG 65UL3G 65”</w:t>
      </w:r>
    </w:p>
    <w:p w14:paraId="0C45753B" w14:textId="77777777" w:rsidR="00F90FA1" w:rsidRDefault="00F90FA1" w:rsidP="00F90FA1">
      <w:r>
        <w:t>1x LG 65UL3E 65”</w:t>
      </w:r>
    </w:p>
    <w:p w14:paraId="5FAF04CA" w14:textId="274D301F" w:rsidR="00F90FA1" w:rsidRDefault="00F90FA1" w:rsidP="00F90FA1">
      <w:r>
        <w:t xml:space="preserve">1x </w:t>
      </w:r>
      <w:proofErr w:type="spellStart"/>
      <w:r>
        <w:t>Iiyama</w:t>
      </w:r>
      <w:proofErr w:type="spellEnd"/>
      <w:r>
        <w:t xml:space="preserve"> </w:t>
      </w:r>
      <w:proofErr w:type="spellStart"/>
      <w:r>
        <w:t>ProLite</w:t>
      </w:r>
      <w:proofErr w:type="spellEnd"/>
      <w:r>
        <w:t xml:space="preserve"> 5504S 55”</w:t>
      </w:r>
    </w:p>
    <w:p w14:paraId="573BCC8F" w14:textId="2C2365BD" w:rsidR="00760790" w:rsidRDefault="00760790" w:rsidP="00F90FA1"/>
    <w:p w14:paraId="6502CAB1" w14:textId="078F45D7" w:rsidR="00760790" w:rsidRDefault="00760790" w:rsidP="00F90FA1">
      <w:r>
        <w:t xml:space="preserve">Bovenstaande schermen komen bij Opdrachtgever na oplevering van de nieuwe inrichting beschikbaar. Opdrachtnemer dient deze schermen over te nemen. </w:t>
      </w:r>
    </w:p>
    <w:p w14:paraId="0878936B" w14:textId="77777777" w:rsidR="00033E04" w:rsidRDefault="00033E04"/>
    <w:sectPr w:rsidR="00033E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FA1"/>
    <w:rsid w:val="00033E04"/>
    <w:rsid w:val="005227CC"/>
    <w:rsid w:val="00760790"/>
    <w:rsid w:val="00E51D96"/>
    <w:rsid w:val="00EB1FCF"/>
    <w:rsid w:val="00F9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A5848"/>
  <w15:chartTrackingRefBased/>
  <w15:docId w15:val="{2502AEDD-AB5F-48DC-A1A0-8C5634E7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90FA1"/>
    <w:pPr>
      <w:spacing w:after="0" w:line="240" w:lineRule="auto"/>
    </w:pPr>
    <w:rPr>
      <w:rFonts w:ascii="Calibri" w:hAnsi="Calibri" w:cs="Calibr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25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275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Grim, Laurens</dc:creator>
  <cp:keywords/>
  <dc:description/>
  <cp:lastModifiedBy>Pieterse-Smid, Vera</cp:lastModifiedBy>
  <cp:revision>4</cp:revision>
  <dcterms:created xsi:type="dcterms:W3CDTF">2022-06-21T08:16:00Z</dcterms:created>
  <dcterms:modified xsi:type="dcterms:W3CDTF">2022-07-05T10:24:00Z</dcterms:modified>
</cp:coreProperties>
</file>